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BE40" w14:textId="0A057ECB" w:rsidR="00954101" w:rsidRPr="003C78D7" w:rsidRDefault="003C78D7" w:rsidP="003C78D7">
      <w:pPr>
        <w:spacing w:after="0" w:line="360" w:lineRule="auto"/>
        <w:jc w:val="center"/>
        <w:rPr>
          <w:rFonts w:ascii="Times New Roman" w:hAnsi="Times New Roman" w:cs="Times New Roman"/>
          <w:sz w:val="24"/>
          <w:szCs w:val="24"/>
        </w:rPr>
      </w:pPr>
      <w:r w:rsidRPr="003C78D7">
        <w:rPr>
          <w:rFonts w:ascii="Times New Roman" w:hAnsi="Times New Roman" w:cs="Times New Roman"/>
          <w:sz w:val="24"/>
          <w:szCs w:val="24"/>
        </w:rPr>
        <w:t xml:space="preserve">KAMPÁNYBESZÉD </w:t>
      </w:r>
      <w:r w:rsidR="00D56A60" w:rsidRPr="003C78D7">
        <w:rPr>
          <w:rFonts w:ascii="Times New Roman" w:hAnsi="Times New Roman" w:cs="Times New Roman"/>
          <w:sz w:val="24"/>
          <w:szCs w:val="24"/>
        </w:rPr>
        <w:t xml:space="preserve">MADÁCH </w:t>
      </w:r>
      <w:r w:rsidRPr="003C78D7">
        <w:rPr>
          <w:rFonts w:ascii="Times New Roman" w:hAnsi="Times New Roman" w:cs="Times New Roman"/>
          <w:sz w:val="24"/>
          <w:szCs w:val="24"/>
        </w:rPr>
        <w:t>IMRE MELLETT</w:t>
      </w:r>
    </w:p>
    <w:p w14:paraId="74802B3A" w14:textId="77777777" w:rsidR="00A411C1" w:rsidRDefault="003C78D7" w:rsidP="00D465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Madách Imre (1823-1864) magyar irod</w:t>
      </w:r>
      <w:r w:rsidR="00D4654A">
        <w:rPr>
          <w:rFonts w:ascii="Times New Roman" w:hAnsi="Times New Roman" w:cs="Times New Roman"/>
          <w:sz w:val="24"/>
          <w:szCs w:val="24"/>
        </w:rPr>
        <w:t xml:space="preserve">almunk egyik legérdekesebb egyénisége, hirtelen feltűnt és korán meghalt géniusz. Azon írók egyike volt, akik egyetlen kolosszális művel írják magukat a történelembe. Az ember tragédiája átütő erejű, örökérvényű mű, számos kérdést vet fel. </w:t>
      </w:r>
      <w:r w:rsidR="004619C2">
        <w:rPr>
          <w:rFonts w:ascii="Times New Roman" w:hAnsi="Times New Roman" w:cs="Times New Roman"/>
          <w:sz w:val="24"/>
          <w:szCs w:val="24"/>
        </w:rPr>
        <w:t xml:space="preserve">Kik vagyunk? Mivé leszünk? Van-e értelme a küzdelemnek és az életnek? Sorsunk magunk irányítjuk? Netán természeti vagy természetfeletti erők? Esetleg Isten mindent elrendezett már születésünk előtt? Vak eszközei volnánk? Honnan ismerjük meg, mi az igazság? Kinek hihetünk, az érzelmek hirdetőinek vagy a józan ész prófétájának? Mi életünk célja? Mi az emberi faj egészének célja? Van-e egyáltalán? És érdemes-e elérni? </w:t>
      </w:r>
    </w:p>
    <w:p w14:paraId="66E9871D" w14:textId="5A0A097D" w:rsidR="00B76930" w:rsidRDefault="00D4654A" w:rsidP="00D465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Ilyen vagy olyan választ </w:t>
      </w:r>
      <w:r w:rsidR="004619C2">
        <w:rPr>
          <w:rFonts w:ascii="Times New Roman" w:hAnsi="Times New Roman" w:cs="Times New Roman"/>
          <w:sz w:val="24"/>
          <w:szCs w:val="24"/>
        </w:rPr>
        <w:t>találhatunk, nem is bizonyos, hogy olyat, mint Madách, de egyet le nem tagadhatunk; hogy ezek a kérdések elevenek, ma is foglalkoztatják a gondolkodó embert; egyszerűen választ követelnek.</w:t>
      </w:r>
      <w:r w:rsidR="00EF3346">
        <w:rPr>
          <w:rFonts w:ascii="Times New Roman" w:hAnsi="Times New Roman" w:cs="Times New Roman"/>
          <w:sz w:val="24"/>
          <w:szCs w:val="24"/>
        </w:rPr>
        <w:t xml:space="preserve"> Id. Vidnyánszki Attila szerint </w:t>
      </w:r>
      <w:r w:rsidR="00A411C1">
        <w:rPr>
          <w:rFonts w:ascii="Times New Roman" w:hAnsi="Times New Roman" w:cs="Times New Roman"/>
          <w:sz w:val="24"/>
          <w:szCs w:val="24"/>
        </w:rPr>
        <w:t>„ha tananyagként fogjuk fel, iszonyatos teher. Tanárnak, diáknak”</w:t>
      </w:r>
      <w:r w:rsidR="00843D1A">
        <w:rPr>
          <w:rFonts w:ascii="Times New Roman" w:hAnsi="Times New Roman" w:cs="Times New Roman"/>
          <w:sz w:val="24"/>
          <w:szCs w:val="24"/>
        </w:rPr>
        <w:t>. Meg kell találnunk, miért fontos a Tragédia nekünk. Hiszen rólunk szól.</w:t>
      </w:r>
    </w:p>
    <w:p w14:paraId="028B291B" w14:textId="34CF52B6" w:rsidR="00EF3346" w:rsidRDefault="004619C2" w:rsidP="00D465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ember tragédiája talán a legnagyobb magyar dráma. Milliószor idézett mondatok érik benne egymást</w:t>
      </w:r>
      <w:r w:rsidR="00A411C1">
        <w:rPr>
          <w:rFonts w:ascii="Times New Roman" w:hAnsi="Times New Roman" w:cs="Times New Roman"/>
          <w:sz w:val="24"/>
          <w:szCs w:val="24"/>
        </w:rPr>
        <w:t>, nemhiába nevezte Gyulai Pál „a szállóigék drámájának”.</w:t>
      </w:r>
      <w:r>
        <w:rPr>
          <w:rFonts w:ascii="Times New Roman" w:hAnsi="Times New Roman" w:cs="Times New Roman"/>
          <w:sz w:val="24"/>
          <w:szCs w:val="24"/>
        </w:rPr>
        <w:t xml:space="preserve"> Szellemi hatása óriási. Hihetetlenül szövevényes szerkezetű, első olvasáskor szinte maga alá temeti a gyanútlan könyvmolyokat. </w:t>
      </w:r>
      <w:r w:rsidR="00B76930">
        <w:rPr>
          <w:rFonts w:ascii="Times New Roman" w:hAnsi="Times New Roman" w:cs="Times New Roman"/>
          <w:sz w:val="24"/>
          <w:szCs w:val="24"/>
        </w:rPr>
        <w:t xml:space="preserve">Ádám személyében egész emberiségünk, minden eszme, energia, tenni vágyás és nemesség összpontosul. A fiatalok példaképüknek érezhetik őt, együttérezhetnek vele és legyőzhetetlen </w:t>
      </w:r>
      <w:r w:rsidR="00EF3346">
        <w:rPr>
          <w:rFonts w:ascii="Times New Roman" w:hAnsi="Times New Roman" w:cs="Times New Roman"/>
          <w:sz w:val="24"/>
          <w:szCs w:val="24"/>
        </w:rPr>
        <w:t xml:space="preserve">harcos </w:t>
      </w:r>
      <w:r w:rsidR="00B76930">
        <w:rPr>
          <w:rFonts w:ascii="Times New Roman" w:hAnsi="Times New Roman" w:cs="Times New Roman"/>
          <w:sz w:val="24"/>
          <w:szCs w:val="24"/>
        </w:rPr>
        <w:t xml:space="preserve">kedvéből meríthetnek is. Éva hűséges társként kíséri végig a dráma egész szövetén, szerepe nagyon fontos; ő a romantikus életérzések képviselője és a természetfeletti irányába kalauzol; lévén minden korban </w:t>
      </w:r>
      <w:r w:rsidR="00EF3346">
        <w:rPr>
          <w:rFonts w:ascii="Times New Roman" w:hAnsi="Times New Roman" w:cs="Times New Roman"/>
          <w:sz w:val="24"/>
          <w:szCs w:val="24"/>
        </w:rPr>
        <w:t>az örök Ember vágyának tárgya és sokoldalú, a világgal, a természettel és önmagával folytatott harcának egyik célja. Lucifer, a hideg észérvekkel küzdő, mindentudónak tűnő transzcendens figura, a maga sajátos módján uralja az egész történetet, mindenütt jelen van, örökké tagad minden jót és nemest, szándékolt borúlátását elemi erővel sugározza a Tragédiába. Prohászka Ottokár „blazírt, fenegyerekeskedő gazfickónak” nevezi, aki „tiszteletet kioltó mókákkal dobálózik”. Végül buknia kell, az Úr pedig, a jóságos Isten hittel áldja meg Ádámot, bebizonyítja neki, hogy Őnélküle semmi sem, vele viszont minden értelmet nyer.</w:t>
      </w:r>
    </w:p>
    <w:p w14:paraId="3BBF41DA" w14:textId="7B8C2F28" w:rsidR="00843D1A" w:rsidRPr="003C78D7" w:rsidRDefault="00843D1A" w:rsidP="00D465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félénk, beteges Madách Arany János támogatásával tudta művét irodalmi körökben bemutatni és kiadatni. Vajda János gúnyosan „az új Goethének” címezte Madáchot, de Arany és a többiek átlátták, hogy ez a mű más, mint a Faust. Valami több.</w:t>
      </w:r>
    </w:p>
    <w:sectPr w:rsidR="00843D1A" w:rsidRPr="003C7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C6"/>
    <w:rsid w:val="003C78D7"/>
    <w:rsid w:val="004619C2"/>
    <w:rsid w:val="007E5FC6"/>
    <w:rsid w:val="00843D1A"/>
    <w:rsid w:val="00954101"/>
    <w:rsid w:val="00A411C1"/>
    <w:rsid w:val="00AE7D82"/>
    <w:rsid w:val="00B76930"/>
    <w:rsid w:val="00D4654A"/>
    <w:rsid w:val="00D56A60"/>
    <w:rsid w:val="00EF33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47CA"/>
  <w15:chartTrackingRefBased/>
  <w15:docId w15:val="{A4DDC415-7B85-4995-987F-1B5F2F05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363</Words>
  <Characters>2284</Characters>
  <Application>Microsoft Office Word</Application>
  <DocSecurity>0</DocSecurity>
  <Lines>32</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Berkes Boldizsár</dc:creator>
  <cp:keywords/>
  <dc:description/>
  <cp:lastModifiedBy>Berkes Boldizsár</cp:lastModifiedBy>
  <cp:revision>2</cp:revision>
  <dcterms:created xsi:type="dcterms:W3CDTF">2023-03-31T17:57:00Z</dcterms:created>
  <dcterms:modified xsi:type="dcterms:W3CDTF">2023-03-31T19:58:00Z</dcterms:modified>
</cp:coreProperties>
</file>